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E46C" w14:textId="77777777" w:rsidR="00001FC4" w:rsidRDefault="00001FC4" w:rsidP="009F4026">
      <w:pPr>
        <w:rPr>
          <w:rFonts w:ascii="Arial" w:eastAsia="Arial" w:hAnsi="Arial" w:cs="Arial"/>
          <w:b/>
          <w:sz w:val="28"/>
          <w:szCs w:val="28"/>
        </w:rPr>
      </w:pPr>
    </w:p>
    <w:p w14:paraId="4F44E71A" w14:textId="50307C3A" w:rsidR="00001FC4" w:rsidRPr="009F4026" w:rsidRDefault="00DC7A21" w:rsidP="00DC7A21">
      <w:pPr>
        <w:jc w:val="center"/>
        <w:rPr>
          <w:rFonts w:ascii="Arial" w:eastAsia="Arial" w:hAnsi="Arial" w:cs="Arial"/>
          <w:b/>
          <w:sz w:val="28"/>
          <w:szCs w:val="28"/>
        </w:rPr>
      </w:pPr>
      <w:r w:rsidRPr="009F4026">
        <w:rPr>
          <w:rFonts w:ascii="Arial" w:eastAsia="Arial" w:hAnsi="Arial" w:cs="Arial"/>
          <w:b/>
          <w:noProof/>
          <w:sz w:val="28"/>
          <w:szCs w:val="28"/>
        </w:rPr>
        <w:drawing>
          <wp:anchor distT="0" distB="0" distL="114300" distR="114300" simplePos="0" relativeHeight="251658240" behindDoc="1" locked="0" layoutInCell="1" allowOverlap="1" wp14:anchorId="0BB6BE1A" wp14:editId="0000F882">
            <wp:simplePos x="0" y="0"/>
            <wp:positionH relativeFrom="column">
              <wp:posOffset>0</wp:posOffset>
            </wp:positionH>
            <wp:positionV relativeFrom="paragraph">
              <wp:posOffset>551180</wp:posOffset>
            </wp:positionV>
            <wp:extent cx="5612130" cy="3155950"/>
            <wp:effectExtent l="0" t="0" r="1270" b="6350"/>
            <wp:wrapTight wrapText="bothSides">
              <wp:wrapPolygon edited="0">
                <wp:start x="0" y="0"/>
                <wp:lineTo x="0" y="21557"/>
                <wp:lineTo x="21556" y="21557"/>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3155950"/>
                    </a:xfrm>
                    <a:prstGeom prst="rect">
                      <a:avLst/>
                    </a:prstGeom>
                  </pic:spPr>
                </pic:pic>
              </a:graphicData>
            </a:graphic>
            <wp14:sizeRelH relativeFrom="page">
              <wp14:pctWidth>0</wp14:pctWidth>
            </wp14:sizeRelH>
            <wp14:sizeRelV relativeFrom="page">
              <wp14:pctHeight>0</wp14:pctHeight>
            </wp14:sizeRelV>
          </wp:anchor>
        </w:drawing>
      </w:r>
      <w:r w:rsidR="00404950" w:rsidRPr="009F4026">
        <w:rPr>
          <w:rFonts w:ascii="Arial" w:eastAsia="Arial" w:hAnsi="Arial" w:cs="Arial"/>
          <w:b/>
          <w:sz w:val="28"/>
          <w:szCs w:val="28"/>
        </w:rPr>
        <w:t>Desconéctate y capta la esencia de la naturaleza con los FreeBuds 5 de Huawei</w:t>
      </w:r>
    </w:p>
    <w:p w14:paraId="2162B24E" w14:textId="77777777" w:rsidR="00001FC4" w:rsidRDefault="00404950">
      <w:pPr>
        <w:jc w:val="center"/>
        <w:rPr>
          <w:rFonts w:ascii="Arial" w:eastAsia="Arial" w:hAnsi="Arial" w:cs="Arial"/>
          <w:i/>
          <w:sz w:val="22"/>
          <w:szCs w:val="22"/>
        </w:rPr>
      </w:pPr>
      <w:r>
        <w:rPr>
          <w:rFonts w:ascii="Arial" w:eastAsia="Arial" w:hAnsi="Arial" w:cs="Arial"/>
          <w:i/>
          <w:sz w:val="22"/>
          <w:szCs w:val="22"/>
        </w:rPr>
        <w:t xml:space="preserve">En próximos días, Huawei pondrá a disposición del público chileno estos nuevos auriculares. Mantente atento a sus redes sociales y su </w:t>
      </w:r>
      <w:hyperlink r:id="rId9">
        <w:r>
          <w:rPr>
            <w:rFonts w:ascii="Arial" w:eastAsia="Arial" w:hAnsi="Arial" w:cs="Arial"/>
            <w:i/>
            <w:color w:val="1155CC"/>
            <w:sz w:val="22"/>
            <w:szCs w:val="22"/>
            <w:u w:val="single"/>
          </w:rPr>
          <w:t>tienda online</w:t>
        </w:r>
      </w:hyperlink>
      <w:r>
        <w:rPr>
          <w:rFonts w:ascii="Arial" w:eastAsia="Arial" w:hAnsi="Arial" w:cs="Arial"/>
          <w:i/>
          <w:sz w:val="22"/>
          <w:szCs w:val="22"/>
        </w:rPr>
        <w:t>.</w:t>
      </w:r>
    </w:p>
    <w:p w14:paraId="625F165A" w14:textId="77777777" w:rsidR="00001FC4" w:rsidRDefault="00001FC4">
      <w:pPr>
        <w:jc w:val="center"/>
        <w:rPr>
          <w:rFonts w:ascii="Arial" w:eastAsia="Arial" w:hAnsi="Arial" w:cs="Arial"/>
          <w:i/>
          <w:sz w:val="22"/>
          <w:szCs w:val="22"/>
        </w:rPr>
      </w:pPr>
    </w:p>
    <w:p w14:paraId="74E9677D" w14:textId="77777777" w:rsidR="00001FC4" w:rsidRDefault="00404950">
      <w:pPr>
        <w:jc w:val="both"/>
        <w:rPr>
          <w:rFonts w:ascii="Arial" w:eastAsia="Arial" w:hAnsi="Arial" w:cs="Arial"/>
          <w:sz w:val="22"/>
          <w:szCs w:val="22"/>
        </w:rPr>
      </w:pPr>
      <w:r>
        <w:rPr>
          <w:rFonts w:ascii="Arial" w:eastAsia="Arial" w:hAnsi="Arial" w:cs="Arial"/>
          <w:sz w:val="22"/>
          <w:szCs w:val="22"/>
        </w:rPr>
        <w:t xml:space="preserve">Huawei apuesta por un diseño único con sus nuevos FreeBuds 5, que llegan a revolucionar la industria de los dispositivos de audición, desde una fresca presentación que no deja detalle sin pulir, hasta su estilo, sonido inigualable y tecnología con cancelación de sonido para conectar con lo esencial. </w:t>
      </w:r>
    </w:p>
    <w:p w14:paraId="39341CB9" w14:textId="77777777" w:rsidR="00001FC4" w:rsidRDefault="00001FC4">
      <w:pPr>
        <w:jc w:val="both"/>
        <w:rPr>
          <w:rFonts w:ascii="Arial" w:eastAsia="Arial" w:hAnsi="Arial" w:cs="Arial"/>
          <w:sz w:val="22"/>
          <w:szCs w:val="22"/>
        </w:rPr>
      </w:pPr>
    </w:p>
    <w:p w14:paraId="1F3EB7DB" w14:textId="7675F396" w:rsidR="00001FC4" w:rsidRDefault="00404950">
      <w:pPr>
        <w:jc w:val="both"/>
        <w:rPr>
          <w:rFonts w:ascii="Arial" w:eastAsia="Arial" w:hAnsi="Arial" w:cs="Arial"/>
          <w:sz w:val="22"/>
          <w:szCs w:val="22"/>
        </w:rPr>
      </w:pPr>
      <w:r>
        <w:rPr>
          <w:rFonts w:ascii="Arial" w:eastAsia="Arial" w:hAnsi="Arial" w:cs="Arial"/>
          <w:sz w:val="22"/>
          <w:szCs w:val="22"/>
        </w:rPr>
        <w:t>En este Mes de la Tierra, antesala de la llegada a Chile de los FreeBuds 5, queremos que conozcas por qué se diferencian radicalmente a los diseños ya estandarizados de su competencia y logran una propuesta disruptiva: Gracias a su diseño ergonómico, los</w:t>
      </w:r>
      <w:r w:rsidR="00E17BFF">
        <w:rPr>
          <w:rFonts w:ascii="Arial" w:eastAsia="Arial" w:hAnsi="Arial" w:cs="Arial"/>
          <w:sz w:val="22"/>
          <w:szCs w:val="22"/>
        </w:rPr>
        <w:t xml:space="preserve"> FreeBuds </w:t>
      </w:r>
      <w:r>
        <w:rPr>
          <w:rFonts w:ascii="Arial" w:eastAsia="Arial" w:hAnsi="Arial" w:cs="Arial"/>
          <w:sz w:val="22"/>
          <w:szCs w:val="22"/>
        </w:rPr>
        <w:t>5 no cuentan ni necesitan almohadillas de silicona, un material recurrente en este mercado y que en esta ocasión Huawei decidió dejar fuera disminuyendo así la acumulación de residuos en nuestro planeta.</w:t>
      </w:r>
    </w:p>
    <w:p w14:paraId="44200D72" w14:textId="77777777" w:rsidR="00001FC4" w:rsidRDefault="00001FC4">
      <w:pPr>
        <w:jc w:val="both"/>
        <w:rPr>
          <w:rFonts w:ascii="Arial" w:eastAsia="Arial" w:hAnsi="Arial" w:cs="Arial"/>
          <w:sz w:val="22"/>
          <w:szCs w:val="22"/>
        </w:rPr>
      </w:pPr>
    </w:p>
    <w:p w14:paraId="1CB0B3CB" w14:textId="77777777" w:rsidR="00001FC4" w:rsidRDefault="00404950">
      <w:pPr>
        <w:jc w:val="both"/>
        <w:rPr>
          <w:rFonts w:ascii="Arial" w:eastAsia="Arial" w:hAnsi="Arial" w:cs="Arial"/>
          <w:sz w:val="22"/>
          <w:szCs w:val="22"/>
        </w:rPr>
      </w:pPr>
      <w:r>
        <w:rPr>
          <w:rFonts w:ascii="Arial" w:eastAsia="Arial" w:hAnsi="Arial" w:cs="Arial"/>
          <w:sz w:val="22"/>
          <w:szCs w:val="22"/>
        </w:rPr>
        <w:t>Y es que los FreeBuds 5 de Huawei se adaptan a todas las necesidades del usuario con su diseño curvo ergonómico que ofrece comodidad y adherencia, para lograr una conexión sensorial única.</w:t>
      </w:r>
    </w:p>
    <w:p w14:paraId="5DF6BC83" w14:textId="77777777" w:rsidR="00D861FF" w:rsidRDefault="00D861FF" w:rsidP="00D861FF">
      <w:pPr>
        <w:pStyle w:val="NormalWeb"/>
        <w:spacing w:before="0" w:beforeAutospacing="0" w:after="0" w:afterAutospacing="0"/>
        <w:jc w:val="both"/>
        <w:textAlignment w:val="baseline"/>
        <w:rPr>
          <w:rFonts w:ascii="Arial" w:eastAsia="Arial" w:hAnsi="Arial" w:cs="Arial"/>
          <w:sz w:val="22"/>
          <w:szCs w:val="22"/>
        </w:rPr>
      </w:pPr>
    </w:p>
    <w:p w14:paraId="7A5D7FF0" w14:textId="24390475" w:rsidR="00D861FF" w:rsidRDefault="00404950" w:rsidP="00D861FF">
      <w:pPr>
        <w:pStyle w:val="NormalWeb"/>
        <w:spacing w:before="0" w:beforeAutospacing="0" w:after="0" w:afterAutospacing="0"/>
        <w:jc w:val="both"/>
        <w:textAlignment w:val="baseline"/>
        <w:rPr>
          <w:rFonts w:ascii="Arial" w:hAnsi="Arial" w:cs="Arial"/>
          <w:color w:val="000000"/>
          <w:sz w:val="22"/>
          <w:szCs w:val="22"/>
        </w:rPr>
      </w:pPr>
      <w:r>
        <w:rPr>
          <w:rFonts w:ascii="Arial" w:eastAsia="Arial" w:hAnsi="Arial" w:cs="Arial"/>
          <w:sz w:val="22"/>
          <w:szCs w:val="22"/>
        </w:rPr>
        <w:t xml:space="preserve">La cancelación de sonido de los FreeBuds 5 es perfecta para aquellas personas que buscan una experiencia de inmersión a lo largo del día, desde meditar, estudiar, trabajar, un paseo por la calle, hasta tener una sesión de running y explorar nuevos lugares. </w:t>
      </w:r>
      <w:r w:rsidR="00D861FF">
        <w:rPr>
          <w:rFonts w:ascii="Arial" w:hAnsi="Arial" w:cs="Arial"/>
          <w:color w:val="000000"/>
          <w:sz w:val="22"/>
          <w:szCs w:val="22"/>
        </w:rPr>
        <w:t xml:space="preserve">Su función de ANC dinámica inteligente activada, hace que los HUAWEI FreeBuds 5 sean capaces de identificar rápidamente el ruido ambiente y ajustar de forma inteligente el modo de </w:t>
      </w:r>
      <w:r w:rsidR="00D861FF">
        <w:rPr>
          <w:rFonts w:ascii="Arial" w:hAnsi="Arial" w:cs="Arial"/>
          <w:color w:val="000000"/>
          <w:sz w:val="22"/>
          <w:szCs w:val="22"/>
        </w:rPr>
        <w:lastRenderedPageBreak/>
        <w:t>cancelación de ruido, de forma moderada, sin tensión para el oído y brindando una experiencia auditiva más transparente y cómoda.</w:t>
      </w:r>
    </w:p>
    <w:p w14:paraId="2DE49558" w14:textId="77777777" w:rsidR="00DC7A21" w:rsidRDefault="00DC7A21" w:rsidP="00D861FF">
      <w:pPr>
        <w:pStyle w:val="NormalWeb"/>
        <w:spacing w:before="0" w:beforeAutospacing="0" w:after="0" w:afterAutospacing="0"/>
        <w:jc w:val="both"/>
        <w:textAlignment w:val="baseline"/>
        <w:rPr>
          <w:rFonts w:ascii="Arial" w:hAnsi="Arial" w:cs="Arial"/>
          <w:color w:val="000000"/>
          <w:sz w:val="22"/>
          <w:szCs w:val="22"/>
        </w:rPr>
      </w:pPr>
    </w:p>
    <w:p w14:paraId="3834E808" w14:textId="46A5F879" w:rsidR="00DC7A21" w:rsidRDefault="00DC7A21" w:rsidP="00D861FF">
      <w:pPr>
        <w:pStyle w:val="NormalWeb"/>
        <w:spacing w:before="0" w:beforeAutospacing="0" w:after="0" w:afterAutospacing="0"/>
        <w:jc w:val="both"/>
        <w:textAlignment w:val="baseline"/>
        <w:rPr>
          <w:rFonts w:ascii="Arial" w:hAnsi="Arial" w:cs="Arial"/>
          <w:color w:val="000000"/>
          <w:sz w:val="22"/>
          <w:szCs w:val="22"/>
        </w:rPr>
      </w:pPr>
      <w:r>
        <w:rPr>
          <w:rFonts w:ascii="Arial" w:hAnsi="Arial" w:cs="Arial"/>
          <w:noProof/>
          <w:color w:val="000000"/>
          <w:sz w:val="22"/>
          <w:szCs w:val="22"/>
        </w:rPr>
        <w:drawing>
          <wp:inline distT="0" distB="0" distL="0" distR="0" wp14:anchorId="683A1A50" wp14:editId="55DEBD59">
            <wp:extent cx="5612130" cy="3156585"/>
            <wp:effectExtent l="0" t="0" r="127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14:paraId="1E8E8C19" w14:textId="77777777" w:rsidR="00001FC4" w:rsidRDefault="00001FC4">
      <w:pPr>
        <w:jc w:val="both"/>
        <w:rPr>
          <w:rFonts w:ascii="Arial" w:eastAsia="Arial" w:hAnsi="Arial" w:cs="Arial"/>
          <w:sz w:val="22"/>
          <w:szCs w:val="22"/>
        </w:rPr>
      </w:pPr>
    </w:p>
    <w:p w14:paraId="5DA161BD" w14:textId="77777777" w:rsidR="00001FC4" w:rsidRDefault="00404950">
      <w:pPr>
        <w:jc w:val="both"/>
        <w:rPr>
          <w:rFonts w:ascii="Arial" w:eastAsia="Arial" w:hAnsi="Arial" w:cs="Arial"/>
          <w:sz w:val="22"/>
          <w:szCs w:val="22"/>
        </w:rPr>
      </w:pPr>
      <w:r>
        <w:rPr>
          <w:rFonts w:ascii="Arial" w:eastAsia="Arial" w:hAnsi="Arial" w:cs="Arial"/>
          <w:sz w:val="22"/>
          <w:szCs w:val="22"/>
        </w:rPr>
        <w:t>Con los nuevos auriculares de Huawei es posible disfrutar de música relajante o meditaciones guiadas al aire libre, sin tener que ser interrumpidos por ruidos externos que rompen esas instancias tan especiales con nosotros mismos, con la naturaleza y nuestro entorno. Pero a su vez, Huawei se preocupa por la salud auditiva: Los FreeBuds 5 ajustan el sonido teniendo en cuenta el ajuste, la estructura del canal auditivo y el nivel de volumen, desde 100 Hz hasta 2000 Hz5, para ofrecer una experiencia auditiva personalizada llena de intensidad y energía.</w:t>
      </w:r>
    </w:p>
    <w:p w14:paraId="132F7484" w14:textId="77777777" w:rsidR="00001FC4" w:rsidRDefault="00001FC4">
      <w:pPr>
        <w:jc w:val="both"/>
        <w:rPr>
          <w:rFonts w:ascii="Arial" w:eastAsia="Arial" w:hAnsi="Arial" w:cs="Arial"/>
          <w:sz w:val="22"/>
          <w:szCs w:val="22"/>
        </w:rPr>
      </w:pPr>
    </w:p>
    <w:p w14:paraId="1E95B22A" w14:textId="37188A28" w:rsidR="00001FC4" w:rsidRDefault="00404950">
      <w:pPr>
        <w:jc w:val="both"/>
        <w:rPr>
          <w:rFonts w:ascii="Arial" w:eastAsia="Arial" w:hAnsi="Arial" w:cs="Arial"/>
          <w:sz w:val="22"/>
          <w:szCs w:val="22"/>
        </w:rPr>
      </w:pPr>
      <w:r>
        <w:rPr>
          <w:rFonts w:ascii="Arial" w:eastAsia="Arial" w:hAnsi="Arial" w:cs="Arial"/>
          <w:sz w:val="22"/>
          <w:szCs w:val="22"/>
        </w:rPr>
        <w:t>Con la resistencia IP54, el agua y el sudor no son un problema, los</w:t>
      </w:r>
      <w:r w:rsidR="00D861FF">
        <w:rPr>
          <w:rFonts w:ascii="Arial" w:eastAsia="Arial" w:hAnsi="Arial" w:cs="Arial"/>
          <w:sz w:val="22"/>
          <w:szCs w:val="22"/>
        </w:rPr>
        <w:t xml:space="preserve"> FreeBuds </w:t>
      </w:r>
      <w:r>
        <w:rPr>
          <w:rFonts w:ascii="Arial" w:eastAsia="Arial" w:hAnsi="Arial" w:cs="Arial"/>
          <w:sz w:val="22"/>
          <w:szCs w:val="22"/>
        </w:rPr>
        <w:t>5 se convierten en  el compañero perfecto para esos trotes bajo la lluvia donde la conexión con la música y la naturaleza se pueden sentir más intensas que nunca, permitiendo al usuario desprenderse del estrés y preocupación que puede generar la caída de una gota en pleno trote y sentir entusiasmo de realizar actividad física bajo la lluvia, una de las sensaciones más exquisitas al tener contacto con la naturaleza.</w:t>
      </w:r>
    </w:p>
    <w:p w14:paraId="6FE0B04C" w14:textId="77777777" w:rsidR="00001FC4" w:rsidRDefault="00001FC4">
      <w:pPr>
        <w:jc w:val="both"/>
        <w:rPr>
          <w:rFonts w:ascii="Arial" w:eastAsia="Arial" w:hAnsi="Arial" w:cs="Arial"/>
          <w:sz w:val="22"/>
          <w:szCs w:val="22"/>
        </w:rPr>
      </w:pPr>
    </w:p>
    <w:p w14:paraId="19D858E9" w14:textId="77777777" w:rsidR="00001FC4" w:rsidRDefault="00404950">
      <w:pPr>
        <w:jc w:val="both"/>
        <w:rPr>
          <w:rFonts w:ascii="Arial" w:eastAsia="Arial" w:hAnsi="Arial" w:cs="Arial"/>
          <w:sz w:val="22"/>
          <w:szCs w:val="22"/>
        </w:rPr>
      </w:pPr>
      <w:r>
        <w:rPr>
          <w:rFonts w:ascii="Arial" w:eastAsia="Arial" w:hAnsi="Arial" w:cs="Arial"/>
          <w:sz w:val="22"/>
          <w:szCs w:val="22"/>
        </w:rPr>
        <w:t>Además, al contar con un radio de conectividad de 10 metros, permite al usuario moverse libremente sin tener que estar cerca de su teléfono celular. Por lo que perfectamente se pueden estar realizando actividades al aire libre, sin tener la molestia de moverse con el dispositivo en los bolsillos.</w:t>
      </w:r>
    </w:p>
    <w:p w14:paraId="1BD79B85" w14:textId="77777777" w:rsidR="00001FC4" w:rsidRDefault="00001FC4">
      <w:pPr>
        <w:jc w:val="both"/>
        <w:rPr>
          <w:rFonts w:ascii="Arial" w:eastAsia="Arial" w:hAnsi="Arial" w:cs="Arial"/>
          <w:sz w:val="22"/>
          <w:szCs w:val="22"/>
        </w:rPr>
      </w:pPr>
    </w:p>
    <w:p w14:paraId="3975EB9F" w14:textId="7F8FB435" w:rsidR="00001FC4" w:rsidRDefault="00404950">
      <w:pPr>
        <w:jc w:val="both"/>
        <w:rPr>
          <w:rFonts w:ascii="Arial" w:eastAsia="Arial" w:hAnsi="Arial" w:cs="Arial"/>
          <w:sz w:val="22"/>
          <w:szCs w:val="22"/>
        </w:rPr>
      </w:pPr>
      <w:r>
        <w:rPr>
          <w:rFonts w:ascii="Arial" w:eastAsia="Arial" w:hAnsi="Arial" w:cs="Arial"/>
          <w:sz w:val="22"/>
          <w:szCs w:val="22"/>
        </w:rPr>
        <w:t>Este Mes de la Tierra, los</w:t>
      </w:r>
      <w:r w:rsidR="00D861FF">
        <w:rPr>
          <w:rFonts w:ascii="Arial" w:eastAsia="Arial" w:hAnsi="Arial" w:cs="Arial"/>
          <w:sz w:val="22"/>
          <w:szCs w:val="22"/>
        </w:rPr>
        <w:t xml:space="preserve"> FreeBuds 5 </w:t>
      </w:r>
      <w:r>
        <w:rPr>
          <w:rFonts w:ascii="Arial" w:eastAsia="Arial" w:hAnsi="Arial" w:cs="Arial"/>
          <w:sz w:val="22"/>
          <w:szCs w:val="22"/>
        </w:rPr>
        <w:t>resultan ser ese compañero ideal que te permite disfrutar, desconectarte y dejarte cautivar por la esencia de la naturaleza.</w:t>
      </w:r>
    </w:p>
    <w:p w14:paraId="7BDD1657" w14:textId="77777777" w:rsidR="00001FC4" w:rsidRDefault="00001FC4">
      <w:pPr>
        <w:jc w:val="both"/>
        <w:rPr>
          <w:rFonts w:ascii="Arial" w:eastAsia="Arial" w:hAnsi="Arial" w:cs="Arial"/>
          <w:sz w:val="22"/>
          <w:szCs w:val="22"/>
        </w:rPr>
      </w:pPr>
    </w:p>
    <w:p w14:paraId="3158E993" w14:textId="5F470EB9" w:rsidR="00001FC4" w:rsidRPr="009F4026" w:rsidRDefault="00D861FF">
      <w:pPr>
        <w:jc w:val="both"/>
        <w:rPr>
          <w:rFonts w:ascii="Arial" w:eastAsia="Arial" w:hAnsi="Arial" w:cs="Arial"/>
          <w:sz w:val="22"/>
          <w:szCs w:val="22"/>
        </w:rPr>
      </w:pPr>
      <w:r w:rsidRPr="009F4026">
        <w:rPr>
          <w:rFonts w:ascii="Arial" w:eastAsia="Arial" w:hAnsi="Arial" w:cs="Arial"/>
          <w:sz w:val="22"/>
          <w:szCs w:val="22"/>
        </w:rPr>
        <w:t xml:space="preserve">Para conocer en detalle este producto, puedes consultar en: </w:t>
      </w:r>
      <w:hyperlink r:id="rId11" w:tgtFrame="_blank" w:history="1">
        <w:r w:rsidR="009F4026" w:rsidRPr="009F4026">
          <w:rPr>
            <w:rFonts w:ascii="Arial" w:hAnsi="Arial" w:cs="Arial"/>
            <w:color w:val="1155CC"/>
            <w:sz w:val="22"/>
            <w:szCs w:val="22"/>
            <w:u w:val="single"/>
            <w:shd w:val="clear" w:color="auto" w:fill="FFFFFF"/>
          </w:rPr>
          <w:t>https://consumer.huawei.com/cl/headphones/freebuds5/</w:t>
        </w:r>
      </w:hyperlink>
      <w:r w:rsidR="009F4026" w:rsidRPr="009F4026">
        <w:rPr>
          <w:rFonts w:ascii="Arial" w:hAnsi="Arial" w:cs="Arial"/>
          <w:sz w:val="22"/>
          <w:szCs w:val="22"/>
        </w:rPr>
        <w:t xml:space="preserve"> y en </w:t>
      </w:r>
      <w:hyperlink r:id="rId12" w:history="1">
        <w:r w:rsidR="009F4026" w:rsidRPr="009F4026">
          <w:rPr>
            <w:rStyle w:val="Hipervnculo"/>
            <w:rFonts w:ascii="Arial" w:hAnsi="Arial" w:cs="Arial"/>
            <w:sz w:val="22"/>
            <w:szCs w:val="22"/>
          </w:rPr>
          <w:t>https://www.youtube.com/watch?v=BS9Y9PDGndo</w:t>
        </w:r>
      </w:hyperlink>
      <w:r w:rsidR="009F4026" w:rsidRPr="009F4026">
        <w:rPr>
          <w:rFonts w:ascii="Arial" w:hAnsi="Arial" w:cs="Arial"/>
          <w:sz w:val="22"/>
          <w:szCs w:val="22"/>
        </w:rPr>
        <w:t xml:space="preserve"> </w:t>
      </w:r>
    </w:p>
    <w:p w14:paraId="736E2309" w14:textId="3EF9C47F" w:rsidR="00D861FF" w:rsidRDefault="00DC7A21">
      <w:pPr>
        <w:jc w:val="both"/>
        <w:rPr>
          <w:rFonts w:ascii="Arial" w:eastAsia="Arial" w:hAnsi="Arial" w:cs="Arial"/>
          <w:sz w:val="22"/>
          <w:szCs w:val="22"/>
        </w:rPr>
      </w:pPr>
      <w:r>
        <w:rPr>
          <w:rFonts w:ascii="Arial" w:eastAsia="Arial" w:hAnsi="Arial" w:cs="Arial"/>
          <w:noProof/>
          <w:sz w:val="22"/>
          <w:szCs w:val="22"/>
        </w:rPr>
        <w:lastRenderedPageBreak/>
        <w:drawing>
          <wp:inline distT="0" distB="0" distL="0" distR="0" wp14:anchorId="5CB19CA5" wp14:editId="08701505">
            <wp:extent cx="2679700" cy="2679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79700" cy="2679700"/>
                    </a:xfrm>
                    <a:prstGeom prst="rect">
                      <a:avLst/>
                    </a:prstGeom>
                  </pic:spPr>
                </pic:pic>
              </a:graphicData>
            </a:graphic>
          </wp:inline>
        </w:drawing>
      </w:r>
      <w:r>
        <w:rPr>
          <w:rFonts w:ascii="Arial" w:eastAsia="Arial" w:hAnsi="Arial" w:cs="Arial"/>
          <w:noProof/>
          <w:sz w:val="22"/>
          <w:szCs w:val="22"/>
        </w:rPr>
        <w:drawing>
          <wp:inline distT="0" distB="0" distL="0" distR="0" wp14:anchorId="0EF40977" wp14:editId="0DC7C6FF">
            <wp:extent cx="2197100" cy="2197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7100" cy="2197100"/>
                    </a:xfrm>
                    <a:prstGeom prst="rect">
                      <a:avLst/>
                    </a:prstGeom>
                  </pic:spPr>
                </pic:pic>
              </a:graphicData>
            </a:graphic>
          </wp:inline>
        </w:drawing>
      </w:r>
    </w:p>
    <w:p w14:paraId="3B05850B" w14:textId="77777777" w:rsidR="00001FC4" w:rsidRDefault="00001FC4">
      <w:pPr>
        <w:jc w:val="center"/>
        <w:rPr>
          <w:rFonts w:ascii="Arial" w:eastAsia="Arial" w:hAnsi="Arial" w:cs="Arial"/>
          <w:b/>
          <w:sz w:val="28"/>
          <w:szCs w:val="28"/>
        </w:rPr>
      </w:pPr>
    </w:p>
    <w:p w14:paraId="5DCDCC43" w14:textId="77777777" w:rsidR="00001FC4" w:rsidRDefault="00001FC4">
      <w:pPr>
        <w:jc w:val="both"/>
        <w:rPr>
          <w:rFonts w:ascii="Arial" w:eastAsia="Arial" w:hAnsi="Arial" w:cs="Arial"/>
          <w:sz w:val="22"/>
          <w:szCs w:val="22"/>
          <w:highlight w:val="white"/>
        </w:rPr>
      </w:pPr>
    </w:p>
    <w:p w14:paraId="3B221B4E" w14:textId="77777777" w:rsidR="00001FC4" w:rsidRDefault="00404950">
      <w:pPr>
        <w:spacing w:after="160" w:line="259" w:lineRule="auto"/>
        <w:jc w:val="center"/>
        <w:rPr>
          <w:rFonts w:ascii="Arial" w:eastAsia="Arial" w:hAnsi="Arial" w:cs="Arial"/>
          <w:sz w:val="20"/>
          <w:szCs w:val="20"/>
        </w:rPr>
      </w:pPr>
      <w:r>
        <w:rPr>
          <w:rFonts w:ascii="Arial" w:eastAsia="Arial" w:hAnsi="Arial" w:cs="Arial"/>
          <w:sz w:val="20"/>
          <w:szCs w:val="20"/>
        </w:rPr>
        <w:t>####</w:t>
      </w:r>
    </w:p>
    <w:p w14:paraId="267E4792" w14:textId="77777777" w:rsidR="00001FC4" w:rsidRDefault="00404950">
      <w:pPr>
        <w:jc w:val="both"/>
        <w:rPr>
          <w:rFonts w:ascii="Arial" w:eastAsia="Arial" w:hAnsi="Arial" w:cs="Arial"/>
          <w:b/>
          <w:sz w:val="20"/>
          <w:szCs w:val="20"/>
        </w:rPr>
      </w:pPr>
      <w:r>
        <w:rPr>
          <w:rFonts w:ascii="Arial" w:eastAsia="Arial" w:hAnsi="Arial" w:cs="Arial"/>
          <w:b/>
          <w:sz w:val="20"/>
          <w:szCs w:val="20"/>
        </w:rPr>
        <w:t>Acerca de Huawei Consumer Business Group</w:t>
      </w:r>
    </w:p>
    <w:p w14:paraId="558C6369" w14:textId="77777777" w:rsidR="00001FC4" w:rsidRDefault="00404950">
      <w:pPr>
        <w:jc w:val="both"/>
        <w:rPr>
          <w:rFonts w:ascii="Arial" w:eastAsia="Arial" w:hAnsi="Arial" w:cs="Arial"/>
          <w:sz w:val="20"/>
          <w:szCs w:val="20"/>
        </w:rPr>
      </w:pPr>
      <w:r>
        <w:rPr>
          <w:rFonts w:ascii="Arial" w:eastAsia="Arial" w:hAnsi="Arial" w:cs="Arial"/>
          <w:sz w:val="20"/>
          <w:szCs w:val="20"/>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5">
        <w:r>
          <w:rPr>
            <w:rFonts w:ascii="Arial" w:eastAsia="Arial" w:hAnsi="Arial" w:cs="Arial"/>
            <w:color w:val="1155CC"/>
            <w:sz w:val="20"/>
            <w:szCs w:val="20"/>
            <w:u w:val="single"/>
          </w:rPr>
          <w:t>https://consumer.HUAWEI.com</w:t>
        </w:r>
      </w:hyperlink>
    </w:p>
    <w:p w14:paraId="05CE95E7" w14:textId="77777777" w:rsidR="00001FC4" w:rsidRDefault="00001FC4">
      <w:pPr>
        <w:jc w:val="both"/>
        <w:rPr>
          <w:rFonts w:ascii="Arial" w:eastAsia="Arial" w:hAnsi="Arial" w:cs="Arial"/>
          <w:sz w:val="20"/>
          <w:szCs w:val="20"/>
        </w:rPr>
      </w:pPr>
    </w:p>
    <w:p w14:paraId="6279AD27" w14:textId="77777777" w:rsidR="009F4026" w:rsidRPr="009F4026" w:rsidRDefault="009F4026" w:rsidP="009F4026">
      <w:pPr>
        <w:jc w:val="both"/>
        <w:rPr>
          <w:rFonts w:ascii="Arial" w:eastAsia="Arial" w:hAnsi="Arial" w:cs="Arial"/>
          <w:sz w:val="20"/>
          <w:szCs w:val="20"/>
        </w:rPr>
      </w:pPr>
      <w:r w:rsidRPr="009F4026">
        <w:rPr>
          <w:rFonts w:ascii="Arial" w:eastAsia="Arial" w:hAnsi="Arial" w:cs="Arial"/>
          <w:sz w:val="20"/>
          <w:szCs w:val="20"/>
        </w:rPr>
        <w:t>Para actualizaciones regulares de HUAWEI Consumer BG, por favor síguenos en:</w:t>
      </w:r>
    </w:p>
    <w:p w14:paraId="70F4A18F" w14:textId="7FFBB94C" w:rsidR="009F4026" w:rsidRPr="009F4026" w:rsidRDefault="009F4026" w:rsidP="009F4026">
      <w:pPr>
        <w:jc w:val="both"/>
        <w:rPr>
          <w:rFonts w:ascii="Arial" w:eastAsia="Arial" w:hAnsi="Arial" w:cs="Arial"/>
          <w:sz w:val="20"/>
          <w:szCs w:val="20"/>
          <w:lang w:val="en-US"/>
        </w:rPr>
      </w:pPr>
      <w:r w:rsidRPr="009F4026">
        <w:rPr>
          <w:rFonts w:ascii="Arial" w:eastAsia="Arial" w:hAnsi="Arial" w:cs="Arial"/>
          <w:b/>
          <w:bCs/>
          <w:sz w:val="20"/>
          <w:szCs w:val="20"/>
          <w:lang w:val="en-US"/>
        </w:rPr>
        <w:t>Facebook:</w:t>
      </w:r>
      <w:r w:rsidRPr="009F4026">
        <w:rPr>
          <w:rFonts w:ascii="Arial" w:eastAsia="Arial" w:hAnsi="Arial" w:cs="Arial"/>
          <w:sz w:val="20"/>
          <w:szCs w:val="20"/>
          <w:lang w:val="en-US"/>
        </w:rPr>
        <w:t xml:space="preserve"> </w:t>
      </w:r>
      <w:hyperlink r:id="rId16" w:history="1">
        <w:r w:rsidRPr="00E57B54">
          <w:rPr>
            <w:rStyle w:val="Hipervnculo"/>
            <w:rFonts w:ascii="Arial" w:eastAsia="Arial" w:hAnsi="Arial" w:cs="Arial"/>
            <w:sz w:val="20"/>
            <w:szCs w:val="20"/>
            <w:lang w:val="en-US"/>
          </w:rPr>
          <w:t>https://www.facebook.com/HuaweimobileCL/</w:t>
        </w:r>
      </w:hyperlink>
      <w:r>
        <w:rPr>
          <w:rFonts w:ascii="Arial" w:eastAsia="Arial" w:hAnsi="Arial" w:cs="Arial"/>
          <w:sz w:val="20"/>
          <w:szCs w:val="20"/>
          <w:lang w:val="en-US"/>
        </w:rPr>
        <w:t xml:space="preserve"> </w:t>
      </w:r>
    </w:p>
    <w:p w14:paraId="73E6D678" w14:textId="790A05F5" w:rsidR="009F4026" w:rsidRPr="009F4026" w:rsidRDefault="009F4026" w:rsidP="009F4026">
      <w:pPr>
        <w:jc w:val="both"/>
        <w:rPr>
          <w:rFonts w:ascii="Arial" w:eastAsia="Arial" w:hAnsi="Arial" w:cs="Arial"/>
          <w:sz w:val="20"/>
          <w:szCs w:val="20"/>
          <w:lang w:val="en-US"/>
        </w:rPr>
      </w:pPr>
      <w:r w:rsidRPr="009F4026">
        <w:rPr>
          <w:rFonts w:ascii="Arial" w:eastAsia="Arial" w:hAnsi="Arial" w:cs="Arial"/>
          <w:b/>
          <w:bCs/>
          <w:sz w:val="20"/>
          <w:szCs w:val="20"/>
          <w:lang w:val="en-US"/>
        </w:rPr>
        <w:t>YouTube:</w:t>
      </w:r>
      <w:r w:rsidRPr="009F4026">
        <w:rPr>
          <w:rFonts w:ascii="Arial" w:eastAsia="Arial" w:hAnsi="Arial" w:cs="Arial"/>
          <w:sz w:val="20"/>
          <w:szCs w:val="20"/>
          <w:lang w:val="en-US"/>
        </w:rPr>
        <w:t xml:space="preserve"> </w:t>
      </w:r>
      <w:hyperlink r:id="rId17" w:history="1">
        <w:r w:rsidRPr="00E57B54">
          <w:rPr>
            <w:rStyle w:val="Hipervnculo"/>
            <w:rFonts w:ascii="Arial" w:eastAsia="Arial" w:hAnsi="Arial" w:cs="Arial"/>
            <w:sz w:val="20"/>
            <w:szCs w:val="20"/>
            <w:lang w:val="en-US"/>
          </w:rPr>
          <w:t>https://www.youtube.com/@HuaweiDeviceChile</w:t>
        </w:r>
      </w:hyperlink>
      <w:r>
        <w:rPr>
          <w:rFonts w:ascii="Arial" w:eastAsia="Arial" w:hAnsi="Arial" w:cs="Arial"/>
          <w:sz w:val="20"/>
          <w:szCs w:val="20"/>
          <w:lang w:val="en-US"/>
        </w:rPr>
        <w:t xml:space="preserve"> </w:t>
      </w:r>
    </w:p>
    <w:p w14:paraId="63EEA42B" w14:textId="60CF3A36" w:rsidR="00001FC4" w:rsidRDefault="009F4026" w:rsidP="009F4026">
      <w:pPr>
        <w:jc w:val="both"/>
        <w:rPr>
          <w:rFonts w:ascii="Arial" w:eastAsia="Arial" w:hAnsi="Arial" w:cs="Arial"/>
          <w:sz w:val="20"/>
          <w:szCs w:val="20"/>
          <w:lang w:val="en-US"/>
        </w:rPr>
      </w:pPr>
      <w:r w:rsidRPr="009F4026">
        <w:rPr>
          <w:rFonts w:ascii="Arial" w:eastAsia="Arial" w:hAnsi="Arial" w:cs="Arial"/>
          <w:b/>
          <w:bCs/>
          <w:sz w:val="20"/>
          <w:szCs w:val="20"/>
          <w:lang w:val="en-US"/>
        </w:rPr>
        <w:t>Instagram:</w:t>
      </w:r>
      <w:r w:rsidRPr="009F4026">
        <w:rPr>
          <w:rFonts w:ascii="Arial" w:eastAsia="Arial" w:hAnsi="Arial" w:cs="Arial"/>
          <w:sz w:val="20"/>
          <w:szCs w:val="20"/>
          <w:lang w:val="en-US"/>
        </w:rPr>
        <w:t xml:space="preserve"> </w:t>
      </w:r>
      <w:hyperlink r:id="rId18" w:history="1">
        <w:r w:rsidRPr="00E57B54">
          <w:rPr>
            <w:rStyle w:val="Hipervnculo"/>
            <w:rFonts w:ascii="Arial" w:eastAsia="Arial" w:hAnsi="Arial" w:cs="Arial"/>
            <w:sz w:val="20"/>
            <w:szCs w:val="20"/>
            <w:lang w:val="en-US"/>
          </w:rPr>
          <w:t>https://www.instagram.com/huaweimobilecl/</w:t>
        </w:r>
      </w:hyperlink>
    </w:p>
    <w:p w14:paraId="068E1D3D" w14:textId="77777777" w:rsidR="009F4026" w:rsidRPr="0068167E" w:rsidRDefault="009F4026" w:rsidP="009F4026">
      <w:pPr>
        <w:jc w:val="both"/>
        <w:rPr>
          <w:rFonts w:ascii="Arial" w:eastAsia="Arial" w:hAnsi="Arial" w:cs="Arial"/>
          <w:sz w:val="20"/>
          <w:szCs w:val="20"/>
          <w:lang w:val="en-US"/>
        </w:rPr>
      </w:pPr>
    </w:p>
    <w:p w14:paraId="551CDF3C" w14:textId="77777777" w:rsidR="00001FC4" w:rsidRDefault="00404950">
      <w:pPr>
        <w:jc w:val="both"/>
        <w:rPr>
          <w:rFonts w:ascii="Arial" w:eastAsia="Arial" w:hAnsi="Arial" w:cs="Arial"/>
          <w:b/>
          <w:sz w:val="20"/>
          <w:szCs w:val="20"/>
        </w:rPr>
      </w:pPr>
      <w:r>
        <w:rPr>
          <w:rFonts w:ascii="Arial" w:eastAsia="Arial" w:hAnsi="Arial" w:cs="Arial"/>
          <w:b/>
          <w:sz w:val="20"/>
          <w:szCs w:val="20"/>
        </w:rPr>
        <w:t>Contacto de prensa another:</w:t>
      </w:r>
    </w:p>
    <w:p w14:paraId="4FACE3ED" w14:textId="77777777" w:rsidR="00001FC4" w:rsidRDefault="00404950">
      <w:pPr>
        <w:jc w:val="both"/>
        <w:rPr>
          <w:rFonts w:ascii="Arial" w:eastAsia="Arial" w:hAnsi="Arial" w:cs="Arial"/>
          <w:sz w:val="20"/>
          <w:szCs w:val="20"/>
        </w:rPr>
      </w:pPr>
      <w:r>
        <w:rPr>
          <w:rFonts w:ascii="Arial" w:eastAsia="Arial" w:hAnsi="Arial" w:cs="Arial"/>
          <w:sz w:val="20"/>
          <w:szCs w:val="20"/>
        </w:rPr>
        <w:t>Elina Ambriz Valencia / PR Executive</w:t>
      </w:r>
    </w:p>
    <w:p w14:paraId="36B0E0DA" w14:textId="77777777" w:rsidR="00001FC4" w:rsidRDefault="00000000">
      <w:pPr>
        <w:jc w:val="both"/>
        <w:rPr>
          <w:rFonts w:ascii="Arial" w:eastAsia="Arial" w:hAnsi="Arial" w:cs="Arial"/>
          <w:sz w:val="20"/>
          <w:szCs w:val="20"/>
        </w:rPr>
      </w:pPr>
      <w:hyperlink r:id="rId19">
        <w:r w:rsidR="00404950">
          <w:rPr>
            <w:rFonts w:ascii="Arial" w:eastAsia="Arial" w:hAnsi="Arial" w:cs="Arial"/>
            <w:color w:val="1155CC"/>
            <w:sz w:val="20"/>
            <w:szCs w:val="20"/>
            <w:u w:val="single"/>
          </w:rPr>
          <w:t>elina.ambriz@another.co</w:t>
        </w:r>
      </w:hyperlink>
    </w:p>
    <w:p w14:paraId="3AAED84C" w14:textId="77777777" w:rsidR="00001FC4" w:rsidRDefault="00404950">
      <w:pPr>
        <w:jc w:val="both"/>
        <w:rPr>
          <w:rFonts w:ascii="Arial" w:eastAsia="Arial" w:hAnsi="Arial" w:cs="Arial"/>
          <w:sz w:val="20"/>
          <w:szCs w:val="20"/>
        </w:rPr>
      </w:pPr>
      <w:r>
        <w:rPr>
          <w:rFonts w:ascii="Arial" w:eastAsia="Arial" w:hAnsi="Arial" w:cs="Arial"/>
          <w:sz w:val="20"/>
          <w:szCs w:val="20"/>
        </w:rPr>
        <w:t>+56 9 3514 0258</w:t>
      </w:r>
    </w:p>
    <w:p w14:paraId="60ACB1ED" w14:textId="77777777" w:rsidR="00001FC4" w:rsidRDefault="00001FC4">
      <w:pPr>
        <w:jc w:val="both"/>
        <w:rPr>
          <w:rFonts w:ascii="Arial" w:eastAsia="Arial" w:hAnsi="Arial" w:cs="Arial"/>
          <w:sz w:val="22"/>
          <w:szCs w:val="22"/>
          <w:highlight w:val="white"/>
        </w:rPr>
      </w:pPr>
    </w:p>
    <w:sectPr w:rsidR="00001FC4">
      <w:head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2563" w14:textId="77777777" w:rsidR="008C0E00" w:rsidRDefault="008C0E00">
      <w:r>
        <w:separator/>
      </w:r>
    </w:p>
  </w:endnote>
  <w:endnote w:type="continuationSeparator" w:id="0">
    <w:p w14:paraId="6E216956" w14:textId="77777777" w:rsidR="008C0E00" w:rsidRDefault="008C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439C" w14:textId="77777777" w:rsidR="008C0E00" w:rsidRDefault="008C0E00">
      <w:r>
        <w:separator/>
      </w:r>
    </w:p>
  </w:footnote>
  <w:footnote w:type="continuationSeparator" w:id="0">
    <w:p w14:paraId="3B1567D4" w14:textId="77777777" w:rsidR="008C0E00" w:rsidRDefault="008C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9476" w14:textId="77777777" w:rsidR="00001FC4" w:rsidRDefault="00404950">
    <w:pPr>
      <w:jc w:val="right"/>
    </w:pPr>
    <w:r>
      <w:rPr>
        <w:noProof/>
      </w:rPr>
      <w:drawing>
        <wp:inline distT="0" distB="0" distL="0" distR="0" wp14:anchorId="666852F8" wp14:editId="4B43D666">
          <wp:extent cx="1428750" cy="4762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476250"/>
                  </a:xfrm>
                  <a:prstGeom prst="rect">
                    <a:avLst/>
                  </a:prstGeom>
                  <a:ln/>
                </pic:spPr>
              </pic:pic>
            </a:graphicData>
          </a:graphic>
        </wp:inline>
      </w:drawing>
    </w:r>
  </w:p>
  <w:p w14:paraId="05105879" w14:textId="77777777" w:rsidR="00001FC4" w:rsidRDefault="00001FC4">
    <w:pPr>
      <w:pBdr>
        <w:top w:val="nil"/>
        <w:left w:val="nil"/>
        <w:bottom w:val="nil"/>
        <w:right w:val="nil"/>
        <w:between w:val="nil"/>
      </w:pBdr>
      <w:tabs>
        <w:tab w:val="center" w:pos="4419"/>
        <w:tab w:val="right" w:pos="8838"/>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A2E58"/>
    <w:multiLevelType w:val="multilevel"/>
    <w:tmpl w:val="450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A3F2C"/>
    <w:multiLevelType w:val="multilevel"/>
    <w:tmpl w:val="6E5A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974883">
    <w:abstractNumId w:val="0"/>
  </w:num>
  <w:num w:numId="2" w16cid:durableId="136479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FC4"/>
    <w:rsid w:val="00001FC4"/>
    <w:rsid w:val="00404950"/>
    <w:rsid w:val="0046403B"/>
    <w:rsid w:val="0068167E"/>
    <w:rsid w:val="007D37B8"/>
    <w:rsid w:val="008C0E00"/>
    <w:rsid w:val="009F4026"/>
    <w:rsid w:val="00D861FF"/>
    <w:rsid w:val="00DC7A21"/>
    <w:rsid w:val="00E17BFF"/>
    <w:rsid w:val="00F3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06E2B"/>
  <w15:docId w15:val="{757DFBC1-4161-40F4-8D50-9AFAECCB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s-MX"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43F"/>
    <w:rPr>
      <w:rFonts w:eastAsia="Times New Roman"/>
      <w:lang w:eastAsia="es-MX"/>
    </w:rPr>
  </w:style>
  <w:style w:type="paragraph" w:styleId="Ttulo1">
    <w:name w:val="heading 1"/>
    <w:basedOn w:val="Normal"/>
    <w:next w:val="Normal"/>
    <w:link w:val="Ttulo1Car"/>
    <w:uiPriority w:val="9"/>
    <w:qFormat/>
    <w:rsid w:val="00B3134D"/>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75FA5"/>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A75FA5"/>
  </w:style>
  <w:style w:type="paragraph" w:styleId="Piedepgina">
    <w:name w:val="footer"/>
    <w:basedOn w:val="Normal"/>
    <w:link w:val="PiedepginaCar"/>
    <w:uiPriority w:val="99"/>
    <w:unhideWhenUsed/>
    <w:rsid w:val="00A75FA5"/>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A75FA5"/>
  </w:style>
  <w:style w:type="character" w:customStyle="1" w:styleId="Textodemarcadordeposicin">
    <w:name w:val="Texto de marcador de posición"/>
    <w:basedOn w:val="Fuentedeprrafopredeter"/>
    <w:uiPriority w:val="99"/>
    <w:semiHidden/>
    <w:rsid w:val="00A75FA5"/>
    <w:rPr>
      <w:color w:val="808080"/>
    </w:rPr>
  </w:style>
  <w:style w:type="character" w:customStyle="1" w:styleId="normaltextrun">
    <w:name w:val="normaltextrun"/>
    <w:basedOn w:val="Fuentedeprrafopredeter"/>
    <w:rsid w:val="006E5A7D"/>
  </w:style>
  <w:style w:type="character" w:customStyle="1" w:styleId="eop">
    <w:name w:val="eop"/>
    <w:basedOn w:val="Fuentedeprrafopredeter"/>
    <w:rsid w:val="006E5A7D"/>
  </w:style>
  <w:style w:type="character" w:customStyle="1" w:styleId="Ttulo1Car">
    <w:name w:val="Título 1 Car"/>
    <w:basedOn w:val="Fuentedeprrafopredeter"/>
    <w:link w:val="Ttulo1"/>
    <w:uiPriority w:val="9"/>
    <w:rsid w:val="00B3134D"/>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EF7BDC"/>
    <w:pPr>
      <w:ind w:left="720"/>
      <w:contextualSpacing/>
    </w:pPr>
  </w:style>
  <w:style w:type="paragraph" w:customStyle="1" w:styleId="paragraph">
    <w:name w:val="paragraph"/>
    <w:basedOn w:val="Normal"/>
    <w:rsid w:val="005331BC"/>
    <w:pPr>
      <w:spacing w:before="100" w:beforeAutospacing="1" w:after="100" w:afterAutospacing="1"/>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E17BFF"/>
    <w:rPr>
      <w:rFonts w:eastAsia="Times New Roman"/>
      <w:lang w:eastAsia="es-MX"/>
    </w:rPr>
  </w:style>
  <w:style w:type="paragraph" w:styleId="NormalWeb">
    <w:name w:val="Normal (Web)"/>
    <w:basedOn w:val="Normal"/>
    <w:uiPriority w:val="99"/>
    <w:semiHidden/>
    <w:unhideWhenUsed/>
    <w:rsid w:val="00D861FF"/>
    <w:pPr>
      <w:spacing w:before="100" w:beforeAutospacing="1" w:after="100" w:afterAutospacing="1"/>
    </w:pPr>
  </w:style>
  <w:style w:type="character" w:styleId="Hipervnculo">
    <w:name w:val="Hyperlink"/>
    <w:basedOn w:val="Fuentedeprrafopredeter"/>
    <w:uiPriority w:val="99"/>
    <w:unhideWhenUsed/>
    <w:rsid w:val="00D861FF"/>
    <w:rPr>
      <w:color w:val="0563C1" w:themeColor="hyperlink"/>
      <w:u w:val="single"/>
    </w:rPr>
  </w:style>
  <w:style w:type="character" w:styleId="Mencinsinresolver">
    <w:name w:val="Unresolved Mention"/>
    <w:basedOn w:val="Fuentedeprrafopredeter"/>
    <w:uiPriority w:val="99"/>
    <w:semiHidden/>
    <w:unhideWhenUsed/>
    <w:rsid w:val="00D8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35265">
      <w:bodyDiv w:val="1"/>
      <w:marLeft w:val="0"/>
      <w:marRight w:val="0"/>
      <w:marTop w:val="0"/>
      <w:marBottom w:val="0"/>
      <w:divBdr>
        <w:top w:val="none" w:sz="0" w:space="0" w:color="auto"/>
        <w:left w:val="none" w:sz="0" w:space="0" w:color="auto"/>
        <w:bottom w:val="none" w:sz="0" w:space="0" w:color="auto"/>
        <w:right w:val="none" w:sz="0" w:space="0" w:color="auto"/>
      </w:divBdr>
    </w:div>
    <w:div w:id="94280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www.instagram.com/huaweimobile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BS9Y9PDGndo" TargetMode="External"/><Relationship Id="rId17" Type="http://schemas.openxmlformats.org/officeDocument/2006/relationships/hyperlink" Target="https://www.youtube.com/@HuaweiDeviceChile" TargetMode="External"/><Relationship Id="rId2" Type="http://schemas.openxmlformats.org/officeDocument/2006/relationships/numbering" Target="numbering.xml"/><Relationship Id="rId16" Type="http://schemas.openxmlformats.org/officeDocument/2006/relationships/hyperlink" Target="https://www.facebook.com/Huaweimobile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mer.huawei.com/cl/headphones/freebuds5/" TargetMode="External"/><Relationship Id="rId5" Type="http://schemas.openxmlformats.org/officeDocument/2006/relationships/webSettings" Target="webSettings.xml"/><Relationship Id="rId15" Type="http://schemas.openxmlformats.org/officeDocument/2006/relationships/hyperlink" Target="https://consumer.huawei.com" TargetMode="External"/><Relationship Id="rId10" Type="http://schemas.openxmlformats.org/officeDocument/2006/relationships/image" Target="media/image2.jpeg"/><Relationship Id="rId19" Type="http://schemas.openxmlformats.org/officeDocument/2006/relationships/hyperlink" Target="mailto:elina.ambriz@another.co" TargetMode="External"/><Relationship Id="rId4" Type="http://schemas.openxmlformats.org/officeDocument/2006/relationships/settings" Target="settings.xml"/><Relationship Id="rId9" Type="http://schemas.openxmlformats.org/officeDocument/2006/relationships/hyperlink" Target="https://consumer.huawei.com/cl/headphones/freebuds5/"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xDQGH+sNiJEjin56XFa1fEvWkw==">AMUW2mXS5ZGuqAVKeoss0Yp3Q1bfID7vuFjBeLOwFGllrFB0JIv4PJ5u1T2RD2/9vCLdDnl10U/eSxp8ZfOvx+LeamUPvG7RwYMXeQaZXBy2LrDwQEKlKhA=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4302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Huawei Technologies Co., Ltd.</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Avila</dc:creator>
  <cp:lastModifiedBy>Luis Perez Pozo</cp:lastModifiedBy>
  <cp:revision>2</cp:revision>
  <dcterms:created xsi:type="dcterms:W3CDTF">2023-04-26T18:13:00Z</dcterms:created>
  <dcterms:modified xsi:type="dcterms:W3CDTF">2023-04-26T18:13:00Z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0x0101002F3C07683AD68A428B884146D7D02BC8</vt:lpwstr>
  </property>
  <property fmtid="{D5CDD505-2E9C-101B-9397-08002B2CF9AE}" pid="3" name="MediaServiceImageTags">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1679587381</vt:lpwstr>
  </property>
  <property fmtid="{D5CDD505-2E9C-101B-9397-08002B2CF9AE}" pid="8" name="_2015_ms_pID_725343">
    <vt:lpwstr>(3)Q+mf0XXDvnkwrH7+1GKMq+0ngCk4nJR3Hr9R3sxSmdMEAw/A+0Weycl4UiR8pMetQK2aLZJz
VBkXInh2XjRlob3ybu9vCYZmv3Q3Wl9K6ZMADkW+gqv3nS+h/T+7jJfOGr46LPVFBJrQLQHH
ClMrnscYmalc8M4+scfG2Bsv9VEHCMxIyLgogdR20Sb/01RqJh2ISKc5GD37wQ7QIUliRWAK
8Xoz5kUx70AdcgpJdD</vt:lpwstr>
  </property>
  <property fmtid="{D5CDD505-2E9C-101B-9397-08002B2CF9AE}" pid="9" name="_2015_ms_pID_7253431">
    <vt:lpwstr>D4s92LizGY02bLS3bJNBZDaJRAzTUXxHrjPvflAVuWsQUb/oXfGpOo
1S2h1OfFXikM7nyTjdiRckO4ZDf1hH5kmLdHk3jY4sSzjL1caa0tVbZ16+fX54yvR8JLC84p
Bzt6v8KzwYIYcnRZHHH37CVGWQqSMMlc1J8ekXdF04X5IOZNhjtJ6tPm4GMwgOu2s0wzIHU4
RuTAg/jMXJV1qfiBjYnfz/NSrAHA6Mk+m17X</vt:lpwstr>
  </property>
  <property fmtid="{D5CDD505-2E9C-101B-9397-08002B2CF9AE}" pid="10" name="_2015_ms_pID_7253432">
    <vt:lpwstr>Pg==</vt:lpwstr>
  </property>
</Properties>
</file>